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E021" w14:textId="77777777" w:rsidR="007C21A0" w:rsidRDefault="00224BE8" w:rsidP="00972642">
      <w:pPr>
        <w:jc w:val="center"/>
        <w:rPr>
          <w:rFonts w:ascii="Century Gothic" w:hAnsi="Century Gothic" w:cs="Aharoni"/>
          <w:color w:val="0070C0"/>
          <w:sz w:val="48"/>
          <w:szCs w:val="48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4DF8CC2C">
            <wp:simplePos x="0" y="0"/>
            <wp:positionH relativeFrom="column">
              <wp:posOffset>-129345</wp:posOffset>
            </wp:positionH>
            <wp:positionV relativeFrom="paragraph">
              <wp:posOffset>29894</wp:posOffset>
            </wp:positionV>
            <wp:extent cx="2221523" cy="697523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523" cy="69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</w:p>
    <w:p w14:paraId="7AF484F4" w14:textId="77777777" w:rsidR="007C21A0" w:rsidRPr="007C21A0" w:rsidRDefault="007C21A0" w:rsidP="00972642">
      <w:pPr>
        <w:jc w:val="center"/>
        <w:rPr>
          <w:rFonts w:ascii="Century Gothic" w:hAnsi="Century Gothic" w:cs="Aharoni"/>
          <w:color w:val="0070C0"/>
          <w:sz w:val="24"/>
          <w:szCs w:val="24"/>
        </w:rPr>
      </w:pPr>
    </w:p>
    <w:p w14:paraId="319E7472" w14:textId="2421A138" w:rsidR="00972642" w:rsidRPr="00FD0775" w:rsidRDefault="002830E0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>
        <w:rPr>
          <w:rFonts w:ascii="Century Gothic" w:hAnsi="Century Gothic" w:cs="Aharoni"/>
          <w:color w:val="0070C0"/>
          <w:sz w:val="48"/>
          <w:szCs w:val="48"/>
        </w:rPr>
        <w:t xml:space="preserve">Year 1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1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</w:p>
    <w:p w14:paraId="26E60192" w14:textId="16D2F255" w:rsidR="00972642" w:rsidRDefault="002830E0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21DF83E0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3140075" cy="7653655"/>
                <wp:effectExtent l="19050" t="19050" r="3175" b="444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53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7283D852" w:rsidR="00972642" w:rsidRPr="00CF4D95" w:rsidRDefault="003C7D3C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September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62358248" w:rsidR="00277E9C" w:rsidRPr="00277E9C" w:rsidRDefault="000F101C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Hello, my name is M</w:t>
                            </w:r>
                            <w:r w:rsidR="00E63DCE">
                              <w:rPr>
                                <w:rFonts w:ascii="Century Gothic" w:hAnsi="Century Gothic"/>
                                <w:lang w:val="en-US"/>
                              </w:rPr>
                              <w:t>iss Gorton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I am so excited for our year ahead together in Year </w:t>
                            </w:r>
                            <w:r w:rsidR="00E63DCE">
                              <w:rPr>
                                <w:rFonts w:ascii="Century Gothic" w:hAnsi="Century Gothic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. Other adults that will be working in our class are</w:t>
                            </w:r>
                            <w:r w:rsidR="00E63DCE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Miss Cahill</w:t>
                            </w:r>
                            <w:r w:rsidR="00AF1D74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Mrs. Jackson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 </w:t>
                            </w:r>
                            <w:r w:rsidR="00277E9C" w:rsidRPr="00277E9C">
                              <w:rPr>
                                <w:rFonts w:ascii="Century Gothic" w:hAnsi="Century Gothic"/>
                                <w:lang w:val="en-US"/>
                              </w:rPr>
                              <w:t>hope th</w:t>
                            </w:r>
                            <w:r w:rsidR="00ED521B">
                              <w:rPr>
                                <w:rFonts w:ascii="Century Gothic" w:hAnsi="Century Gothic"/>
                                <w:lang w:val="en-US"/>
                              </w:rPr>
                              <w:t>at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you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have 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all had a lovely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summer.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1D6C535C" w:rsidR="00C0238F" w:rsidRPr="00C0238F" w:rsidRDefault="00C0238F" w:rsidP="00AF1D74">
                            <w:pPr>
                              <w:spacing w:line="240" w:lineRule="auto"/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Year </w:t>
                            </w:r>
                            <w:r w:rsidR="0032602A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1</w:t>
                            </w:r>
                            <w:r w:rsidR="00AF1D74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is such an important year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it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</w:t>
                            </w:r>
                            <w:r w:rsidR="0032602A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will enter and independently organise </w:t>
                            </w:r>
                            <w:r w:rsidR="00AF1D74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themselves for the day. They will complete a morning activity at their table before we start our class ‘Family Time’ routine. </w:t>
                            </w:r>
                          </w:p>
                          <w:p w14:paraId="601735E1" w14:textId="0773F106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 xml:space="preserve">Helping </w:t>
                            </w:r>
                            <w:r w:rsidR="00AF1D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A</w:t>
                            </w: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 xml:space="preserve">t </w:t>
                            </w:r>
                            <w:r w:rsidR="00AF1D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</w:t>
                            </w: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ome</w:t>
                            </w:r>
                          </w:p>
                          <w:p w14:paraId="3B38D9FE" w14:textId="77777777" w:rsidR="002830E0" w:rsidRDefault="00C0238F" w:rsidP="00AF1D74">
                            <w:pPr>
                              <w:spacing w:line="240" w:lineRule="auto"/>
                              <w:rPr>
                                <w:rFonts w:ascii="Century Gothic" w:hAnsi="Century Gothic" w:cstheme="minorHAnsi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Please </w:t>
                            </w:r>
                            <w:r w:rsidRPr="00AF1D74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listen to your child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</w:t>
                            </w:r>
                            <w:r w:rsidR="00AF1D74">
                              <w:rPr>
                                <w:rFonts w:ascii="Century Gothic" w:hAnsi="Century Gothic" w:cstheme="minorHAnsi"/>
                              </w:rPr>
                              <w:t xml:space="preserve">phonics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book </w:t>
                            </w:r>
                            <w:r w:rsidRPr="00AF1D74">
                              <w:rPr>
                                <w:rFonts w:ascii="Century Gothic" w:hAnsi="Century Gothic" w:cstheme="minorHAnsi"/>
                                <w:bCs/>
                              </w:rPr>
                              <w:t>every night,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</w:t>
                            </w:r>
                            <w:r w:rsidR="00AF1D74">
                              <w:rPr>
                                <w:rFonts w:ascii="Century Gothic" w:hAnsi="Century Gothic" w:cstheme="minorHAnsi"/>
                              </w:rPr>
                              <w:t xml:space="preserve">this will be changed weekly. It may also be nice for you to </w:t>
                            </w:r>
                            <w:r w:rsidR="00AF1D74" w:rsidRPr="002830E0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share their chosen library</w:t>
                            </w:r>
                            <w:r w:rsidR="00AF1D74">
                              <w:rPr>
                                <w:rFonts w:ascii="Century Gothic" w:hAnsi="Century Gothic" w:cstheme="minorHAnsi"/>
                              </w:rPr>
                              <w:t xml:space="preserve"> book at bedtime.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</w:t>
                            </w:r>
                            <w:r w:rsidRPr="002830E0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question your child’s understanding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 of what they have read</w:t>
                            </w:r>
                            <w:r w:rsidR="00AF1D74">
                              <w:rPr>
                                <w:rFonts w:ascii="Century Gothic" w:hAnsi="Century Gothic" w:cstheme="minorHAnsi"/>
                              </w:rPr>
                              <w:t xml:space="preserve"> or listened to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. </w:t>
                            </w:r>
                          </w:p>
                          <w:p w14:paraId="060C9100" w14:textId="3A5A749F" w:rsidR="00C0238F" w:rsidRDefault="00C0238F" w:rsidP="00AF1D74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4D2A8CAB" w14:textId="0F9695CE" w:rsidR="00277E9C" w:rsidRPr="00AF1D74" w:rsidRDefault="007A7FBD" w:rsidP="00AF1D74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</w:t>
                            </w:r>
                            <w:r w:rsidR="00AF1D74">
                              <w:rPr>
                                <w:rFonts w:ascii="Century Gothic" w:hAnsi="Century Gothic"/>
                              </w:rPr>
                              <w:t xml:space="preserve"> week</w:t>
                            </w:r>
                            <w:r w:rsidR="002830E0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="00AF1D74">
                              <w:rPr>
                                <w:rFonts w:ascii="Century Gothic" w:hAnsi="Century Gothic"/>
                              </w:rPr>
                              <w:t xml:space="preserve"> I will send </w:t>
                            </w:r>
                            <w:r w:rsidR="002830E0">
                              <w:rPr>
                                <w:rFonts w:ascii="Century Gothic" w:hAnsi="Century Gothic"/>
                              </w:rPr>
                              <w:t xml:space="preserve">interactive </w:t>
                            </w:r>
                            <w:r w:rsidR="002830E0" w:rsidRPr="002830E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</w:t>
                            </w:r>
                            <w:r w:rsidR="00AF1D74" w:rsidRPr="002830E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honics videos via Class Dojo</w:t>
                            </w:r>
                            <w:r w:rsidR="002830E0">
                              <w:rPr>
                                <w:rFonts w:ascii="Century Gothic" w:hAnsi="Century Gothic"/>
                              </w:rPr>
                              <w:t xml:space="preserve"> to a group created specifically for your child’s reading level and ability.</w:t>
                            </w:r>
                            <w:r w:rsidR="00AF1D7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2830E0">
                              <w:rPr>
                                <w:rFonts w:ascii="Century Gothic" w:hAnsi="Century Gothic"/>
                              </w:rPr>
                              <w:t>I</w:t>
                            </w:r>
                            <w:r w:rsidR="00AF1D74">
                              <w:rPr>
                                <w:rFonts w:ascii="Century Gothic" w:hAnsi="Century Gothic"/>
                              </w:rPr>
                              <w:t>t is extremely important that your child watches and engages with these daily</w:t>
                            </w:r>
                            <w:r w:rsidR="002830E0">
                              <w:rPr>
                                <w:rFonts w:ascii="Century Gothic" w:hAnsi="Century Gothic"/>
                              </w:rPr>
                              <w:t xml:space="preserve"> to support their rapid reading progress!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margin-left:-1.95pt;margin-top:15.75pt;width:247.25pt;height:60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" strokecolor="#4f81bd" strokeweight="2.5pt">
                <v:shadow color="#868686"/>
                <v:textbox>
                  <w:txbxContent>
                    <w:p w14:paraId="2EED4ABD" w14:textId="7283D852" w:rsidR="00972642" w:rsidRPr="00CF4D95" w:rsidRDefault="003C7D3C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September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62358248" w:rsidR="00277E9C" w:rsidRPr="00277E9C" w:rsidRDefault="000F101C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Hello, my name is M</w:t>
                      </w:r>
                      <w:r w:rsidR="00E63DCE">
                        <w:rPr>
                          <w:rFonts w:ascii="Century Gothic" w:hAnsi="Century Gothic"/>
                          <w:lang w:val="en-US"/>
                        </w:rPr>
                        <w:t>iss Gorton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and I am so excited for our year ahead together in Year </w:t>
                      </w:r>
                      <w:r w:rsidR="00E63DCE">
                        <w:rPr>
                          <w:rFonts w:ascii="Century Gothic" w:hAnsi="Century Gothic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. Other adults that will be working in our class are</w:t>
                      </w:r>
                      <w:r w:rsidR="00E63DCE">
                        <w:rPr>
                          <w:rFonts w:ascii="Century Gothic" w:hAnsi="Century Gothic"/>
                          <w:lang w:val="en-US"/>
                        </w:rPr>
                        <w:t xml:space="preserve"> Miss Cahill</w:t>
                      </w:r>
                      <w:r w:rsidR="00AF1D74">
                        <w:rPr>
                          <w:rFonts w:ascii="Century Gothic" w:hAnsi="Century Gothic"/>
                          <w:lang w:val="en-US"/>
                        </w:rPr>
                        <w:t xml:space="preserve"> and Mrs. Jackson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We </w:t>
                      </w:r>
                      <w:r w:rsidR="00277E9C" w:rsidRPr="00277E9C">
                        <w:rPr>
                          <w:rFonts w:ascii="Century Gothic" w:hAnsi="Century Gothic"/>
                          <w:lang w:val="en-US"/>
                        </w:rPr>
                        <w:t>hope th</w:t>
                      </w:r>
                      <w:r w:rsidR="00ED521B">
                        <w:rPr>
                          <w:rFonts w:ascii="Century Gothic" w:hAnsi="Century Gothic"/>
                          <w:lang w:val="en-US"/>
                        </w:rPr>
                        <w:t>at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 you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have 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all had a lovely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summer.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1D6C535C" w:rsidR="00C0238F" w:rsidRPr="00C0238F" w:rsidRDefault="00C0238F" w:rsidP="00AF1D74">
                      <w:pPr>
                        <w:spacing w:line="240" w:lineRule="auto"/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Year </w:t>
                      </w:r>
                      <w:r w:rsidR="0032602A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1</w:t>
                      </w:r>
                      <w:r w:rsidR="00AF1D74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is such an important year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it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</w:t>
                      </w:r>
                      <w:r w:rsidR="0032602A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will enter and independently organise </w:t>
                      </w:r>
                      <w:r w:rsidR="00AF1D74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themselves for the day. They will complete a morning activity at their table before we start our class ‘Family Time’ routine. </w:t>
                      </w:r>
                    </w:p>
                    <w:p w14:paraId="601735E1" w14:textId="0773F106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 xml:space="preserve">Helping </w:t>
                      </w:r>
                      <w:r w:rsidR="00AF1D74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A</w:t>
                      </w: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 xml:space="preserve">t </w:t>
                      </w:r>
                      <w:r w:rsidR="00AF1D74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</w:t>
                      </w: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ome</w:t>
                      </w:r>
                    </w:p>
                    <w:p w14:paraId="3B38D9FE" w14:textId="77777777" w:rsidR="002830E0" w:rsidRDefault="00C0238F" w:rsidP="00AF1D74">
                      <w:pPr>
                        <w:spacing w:line="240" w:lineRule="auto"/>
                        <w:rPr>
                          <w:rFonts w:ascii="Century Gothic" w:hAnsi="Century Gothic" w:cstheme="minorHAnsi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 xml:space="preserve">Please </w:t>
                      </w:r>
                      <w:r w:rsidRPr="00AF1D74">
                        <w:rPr>
                          <w:rFonts w:ascii="Century Gothic" w:hAnsi="Century Gothic" w:cstheme="minorHAnsi"/>
                          <w:b/>
                          <w:bCs/>
                        </w:rPr>
                        <w:t>listen to your child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</w:t>
                      </w:r>
                      <w:r w:rsidR="00AF1D74">
                        <w:rPr>
                          <w:rFonts w:ascii="Century Gothic" w:hAnsi="Century Gothic" w:cstheme="minorHAnsi"/>
                        </w:rPr>
                        <w:t xml:space="preserve">phonics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book </w:t>
                      </w:r>
                      <w:r w:rsidRPr="00AF1D74">
                        <w:rPr>
                          <w:rFonts w:ascii="Century Gothic" w:hAnsi="Century Gothic" w:cstheme="minorHAnsi"/>
                          <w:bCs/>
                        </w:rPr>
                        <w:t>every night,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</w:t>
                      </w:r>
                      <w:r w:rsidR="00AF1D74">
                        <w:rPr>
                          <w:rFonts w:ascii="Century Gothic" w:hAnsi="Century Gothic" w:cstheme="minorHAnsi"/>
                        </w:rPr>
                        <w:t xml:space="preserve">this will be changed weekly. It may also be nice for you to </w:t>
                      </w:r>
                      <w:r w:rsidR="00AF1D74" w:rsidRPr="002830E0">
                        <w:rPr>
                          <w:rFonts w:ascii="Century Gothic" w:hAnsi="Century Gothic" w:cstheme="minorHAnsi"/>
                          <w:b/>
                          <w:bCs/>
                        </w:rPr>
                        <w:t>share their chosen library</w:t>
                      </w:r>
                      <w:r w:rsidR="00AF1D74">
                        <w:rPr>
                          <w:rFonts w:ascii="Century Gothic" w:hAnsi="Century Gothic" w:cstheme="minorHAnsi"/>
                        </w:rPr>
                        <w:t xml:space="preserve"> book at bedtime.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</w:t>
                      </w:r>
                      <w:r w:rsidRPr="002830E0">
                        <w:rPr>
                          <w:rFonts w:ascii="Century Gothic" w:hAnsi="Century Gothic" w:cstheme="minorHAnsi"/>
                          <w:b/>
                          <w:bCs/>
                        </w:rPr>
                        <w:t>question your child’s understanding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 of what they have read</w:t>
                      </w:r>
                      <w:r w:rsidR="00AF1D74">
                        <w:rPr>
                          <w:rFonts w:ascii="Century Gothic" w:hAnsi="Century Gothic" w:cstheme="minorHAnsi"/>
                        </w:rPr>
                        <w:t xml:space="preserve"> or listened to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. </w:t>
                      </w:r>
                    </w:p>
                    <w:p w14:paraId="060C9100" w14:textId="3A5A749F" w:rsidR="00C0238F" w:rsidRDefault="00C0238F" w:rsidP="00AF1D74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4D2A8CAB" w14:textId="0F9695CE" w:rsidR="00277E9C" w:rsidRPr="00AF1D74" w:rsidRDefault="007A7FBD" w:rsidP="00AF1D74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</w:t>
                      </w:r>
                      <w:r w:rsidR="00AF1D74">
                        <w:rPr>
                          <w:rFonts w:ascii="Century Gothic" w:hAnsi="Century Gothic"/>
                        </w:rPr>
                        <w:t xml:space="preserve"> week</w:t>
                      </w:r>
                      <w:r w:rsidR="002830E0">
                        <w:rPr>
                          <w:rFonts w:ascii="Century Gothic" w:hAnsi="Century Gothic"/>
                        </w:rPr>
                        <w:t>,</w:t>
                      </w:r>
                      <w:r w:rsidR="00AF1D74">
                        <w:rPr>
                          <w:rFonts w:ascii="Century Gothic" w:hAnsi="Century Gothic"/>
                        </w:rPr>
                        <w:t xml:space="preserve"> I will send </w:t>
                      </w:r>
                      <w:r w:rsidR="002830E0">
                        <w:rPr>
                          <w:rFonts w:ascii="Century Gothic" w:hAnsi="Century Gothic"/>
                        </w:rPr>
                        <w:t xml:space="preserve">interactive </w:t>
                      </w:r>
                      <w:r w:rsidR="002830E0" w:rsidRPr="002830E0">
                        <w:rPr>
                          <w:rFonts w:ascii="Century Gothic" w:hAnsi="Century Gothic"/>
                          <w:b/>
                          <w:bCs/>
                        </w:rPr>
                        <w:t>p</w:t>
                      </w:r>
                      <w:r w:rsidR="00AF1D74" w:rsidRPr="002830E0">
                        <w:rPr>
                          <w:rFonts w:ascii="Century Gothic" w:hAnsi="Century Gothic"/>
                          <w:b/>
                          <w:bCs/>
                        </w:rPr>
                        <w:t>honics videos via Class Dojo</w:t>
                      </w:r>
                      <w:r w:rsidR="002830E0">
                        <w:rPr>
                          <w:rFonts w:ascii="Century Gothic" w:hAnsi="Century Gothic"/>
                        </w:rPr>
                        <w:t xml:space="preserve"> to a group created specifically for your child’s reading level and ability.</w:t>
                      </w:r>
                      <w:r w:rsidR="00AF1D7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2830E0">
                        <w:rPr>
                          <w:rFonts w:ascii="Century Gothic" w:hAnsi="Century Gothic"/>
                        </w:rPr>
                        <w:t>I</w:t>
                      </w:r>
                      <w:r w:rsidR="00AF1D74">
                        <w:rPr>
                          <w:rFonts w:ascii="Century Gothic" w:hAnsi="Century Gothic"/>
                        </w:rPr>
                        <w:t>t is extremely important that your child watches and engages with these daily</w:t>
                      </w:r>
                      <w:r w:rsidR="002830E0">
                        <w:rPr>
                          <w:rFonts w:ascii="Century Gothic" w:hAnsi="Century Gothic"/>
                        </w:rPr>
                        <w:t xml:space="preserve"> to support their rapid reading progress!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5092FFF2">
                <wp:simplePos x="0" y="0"/>
                <wp:positionH relativeFrom="column">
                  <wp:posOffset>3355975</wp:posOffset>
                </wp:positionH>
                <wp:positionV relativeFrom="paragraph">
                  <wp:posOffset>200025</wp:posOffset>
                </wp:positionV>
                <wp:extent cx="3035935" cy="1807210"/>
                <wp:effectExtent l="10160" t="9525" r="20955" b="31115"/>
                <wp:wrapTight wrapText="bothSides">
                  <wp:wrapPolygon edited="0">
                    <wp:start x="20498" y="-106"/>
                    <wp:lineTo x="20195" y="106"/>
                    <wp:lineTo x="19824" y="1040"/>
                    <wp:lineTo x="19824" y="1563"/>
                    <wp:lineTo x="2629" y="2398"/>
                    <wp:lineTo x="-63" y="2611"/>
                    <wp:lineTo x="-63" y="20765"/>
                    <wp:lineTo x="244" y="21600"/>
                    <wp:lineTo x="488" y="21813"/>
                    <wp:lineTo x="1224" y="21813"/>
                    <wp:lineTo x="1590" y="21600"/>
                    <wp:lineTo x="1776" y="19930"/>
                    <wp:lineTo x="11995" y="19930"/>
                    <wp:lineTo x="21722" y="19095"/>
                    <wp:lineTo x="21722" y="1040"/>
                    <wp:lineTo x="21356" y="106"/>
                    <wp:lineTo x="21049" y="-106"/>
                    <wp:lineTo x="20498" y="-106"/>
                  </wp:wrapPolygon>
                </wp:wrapTight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18072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46310D9E" w14:textId="77777777" w:rsidR="007C21A0" w:rsidRPr="0032602A" w:rsidRDefault="007C21A0" w:rsidP="007C21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602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Project Homework</w:t>
                            </w:r>
                          </w:p>
                          <w:p w14:paraId="2D3E8CF1" w14:textId="64B1BB68" w:rsidR="007C21A0" w:rsidRPr="0032602A" w:rsidRDefault="007C21A0" w:rsidP="007C21A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602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During the half term, a project-based homework will be set for children to complete</w:t>
                            </w:r>
                            <w:r w:rsidRPr="0032602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602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 home over a few weeks. </w:t>
                            </w:r>
                          </w:p>
                          <w:p w14:paraId="56BF44F1" w14:textId="53B1BD23" w:rsidR="00972642" w:rsidRPr="00D96FFC" w:rsidRDefault="00972642" w:rsidP="007C21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7" type="#_x0000_t98" style="position:absolute;margin-left:264.25pt;margin-top:15.75pt;width:239.05pt;height:14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" fillcolor="#dbe5f1 [660]" strokecolor="#4f81bd [3204]" strokeweight="1pt">
                <v:shadow on="t" color="#4f6228" offset="1pt"/>
                <v:textbox>
                  <w:txbxContent>
                    <w:p w14:paraId="46310D9E" w14:textId="77777777" w:rsidR="007C21A0" w:rsidRPr="0032602A" w:rsidRDefault="007C21A0" w:rsidP="007C21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2602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Project Homework</w:t>
                      </w:r>
                    </w:p>
                    <w:p w14:paraId="2D3E8CF1" w14:textId="64B1BB68" w:rsidR="007C21A0" w:rsidRPr="0032602A" w:rsidRDefault="007C21A0" w:rsidP="007C21A0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32602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During the half term, a project-based homework will be set for children to complete</w:t>
                      </w:r>
                      <w:r w:rsidRPr="0032602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2602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at home over a few weeks. </w:t>
                      </w:r>
                    </w:p>
                    <w:p w14:paraId="56BF44F1" w14:textId="53B1BD23" w:rsidR="00972642" w:rsidRPr="00D96FFC" w:rsidRDefault="00972642" w:rsidP="007C21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461BCE36" w:rsidR="008A451D" w:rsidRDefault="002830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4679B4D9">
                <wp:simplePos x="0" y="0"/>
                <wp:positionH relativeFrom="column">
                  <wp:posOffset>3262630</wp:posOffset>
                </wp:positionH>
                <wp:positionV relativeFrom="paragraph">
                  <wp:posOffset>4378325</wp:posOffset>
                </wp:positionV>
                <wp:extent cx="3239770" cy="2399665"/>
                <wp:effectExtent l="12065" t="15875" r="1524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39966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325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59663D" w14:textId="6242C0BA" w:rsidR="00972642" w:rsidRPr="0032602A" w:rsidRDefault="0032602A" w:rsidP="003260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Useful Information </w:t>
                            </w:r>
                          </w:p>
                          <w:p w14:paraId="4FB3E03E" w14:textId="096E0AEB" w:rsidR="00972642" w:rsidRPr="0032602A" w:rsidRDefault="00972642" w:rsidP="000C790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 lessons are every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Monday</w:t>
                            </w: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Friday</w:t>
                            </w:r>
                            <w:r w:rsidR="007A7FBD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P</w:t>
                            </w: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lease ensure that your c</w:t>
                            </w:r>
                            <w:r w:rsidR="00055BF7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hild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comes to school in the correct kit that day</w:t>
                            </w:r>
                            <w:r w:rsidR="00055BF7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DA58A4C" w14:textId="77777777" w:rsidR="0032602A" w:rsidRPr="0032602A" w:rsidRDefault="0032602A" w:rsidP="0032602A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43ACB35" w14:textId="0FC6683C" w:rsidR="000C7905" w:rsidRPr="0032602A" w:rsidRDefault="00AB6CC0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Children 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must return </w:t>
                            </w: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their reading</w:t>
                            </w:r>
                            <w:r w:rsid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/library</w:t>
                            </w:r>
                            <w:r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books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every 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Thursday</w:t>
                            </w:r>
                            <w:r w:rsidR="0032602A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be changed and sent back out on Fridays</w:t>
                            </w:r>
                            <w:r w:rsidR="00CA551F" w:rsidRPr="0032602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5947F8" w14:textId="77777777" w:rsidR="0032602A" w:rsidRPr="0032602A" w:rsidRDefault="0032602A" w:rsidP="0032602A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DDF5E3A" w14:textId="536463C7" w:rsidR="00CF4D95" w:rsidRPr="0032602A" w:rsidRDefault="0032602A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Phonics will be an extremely important part of Year 1 and a </w:t>
                            </w:r>
                            <w:r w:rsidRPr="0032602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parents meeting has been scheduled for Thursday 11</w:t>
                            </w:r>
                            <w:r w:rsidRPr="0032602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2602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 at 2.30pm.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28" style="position:absolute;margin-left:256.9pt;margin-top:344.75pt;width:255.1pt;height:1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" filled="f" fillcolor="#c0504d" strokecolor="#4f81bd [3204]" strokeweight="1.5pt">
                <v:shadow color="#632523" opacity=".5" offset="1pt"/>
                <v:textbox>
                  <w:txbxContent>
                    <w:p w14:paraId="1B59663D" w14:textId="6242C0BA" w:rsidR="00972642" w:rsidRPr="0032602A" w:rsidRDefault="0032602A" w:rsidP="0032602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Useful Information </w:t>
                      </w:r>
                    </w:p>
                    <w:p w14:paraId="4FB3E03E" w14:textId="096E0AEB" w:rsidR="00972642" w:rsidRPr="0032602A" w:rsidRDefault="00972642" w:rsidP="000C790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PE lessons are every</w:t>
                      </w:r>
                      <w:r w:rsidR="0032602A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32602A" w:rsidRPr="0032602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Monday</w:t>
                      </w: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&amp; </w:t>
                      </w:r>
                      <w:r w:rsidR="0032602A" w:rsidRPr="0032602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Friday</w:t>
                      </w:r>
                      <w:r w:rsidR="007A7FBD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. P</w:t>
                      </w: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lease ensure that your c</w:t>
                      </w:r>
                      <w:r w:rsidR="00055BF7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hild</w:t>
                      </w:r>
                      <w:r w:rsidR="0032602A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comes to school in the correct kit that day</w:t>
                      </w:r>
                      <w:r w:rsidR="00055BF7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DA58A4C" w14:textId="77777777" w:rsidR="0032602A" w:rsidRPr="0032602A" w:rsidRDefault="0032602A" w:rsidP="0032602A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43ACB35" w14:textId="0FC6683C" w:rsidR="000C7905" w:rsidRPr="0032602A" w:rsidRDefault="00AB6CC0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Children </w:t>
                      </w:r>
                      <w:r w:rsidR="0032602A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must return </w:t>
                      </w: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their reading</w:t>
                      </w:r>
                      <w:r w:rsid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/library</w:t>
                      </w:r>
                      <w:r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books</w:t>
                      </w:r>
                      <w:r w:rsidR="0032602A" w:rsidRPr="0032602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602A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every </w:t>
                      </w:r>
                      <w:r w:rsidR="0032602A" w:rsidRPr="0032602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Thursday</w:t>
                      </w:r>
                      <w:r w:rsidR="0032602A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be changed and sent back out on Fridays</w:t>
                      </w:r>
                      <w:r w:rsidR="00CA551F" w:rsidRPr="0032602A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435947F8" w14:textId="77777777" w:rsidR="0032602A" w:rsidRPr="0032602A" w:rsidRDefault="0032602A" w:rsidP="0032602A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DDF5E3A" w14:textId="536463C7" w:rsidR="00CF4D95" w:rsidRPr="0032602A" w:rsidRDefault="0032602A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Phonics will be an extremely important part of Year 1 and a </w:t>
                      </w:r>
                      <w:r w:rsidRPr="0032602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parents meeting has been scheduled for Thursday 11</w:t>
                      </w:r>
                      <w:r w:rsidRPr="0032602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2602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September at 2.30pm.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5AB69252">
                <wp:simplePos x="0" y="0"/>
                <wp:positionH relativeFrom="column">
                  <wp:posOffset>3274060</wp:posOffset>
                </wp:positionH>
                <wp:positionV relativeFrom="paragraph">
                  <wp:posOffset>1166495</wp:posOffset>
                </wp:positionV>
                <wp:extent cx="3239770" cy="3059430"/>
                <wp:effectExtent l="13970" t="1397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05943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CD5B5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8480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D4B9EA" w14:textId="478BF21B" w:rsidR="009D2DA0" w:rsidRPr="00E63DCE" w:rsidRDefault="007A7FBD" w:rsidP="00E63D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Topics</w:t>
                            </w:r>
                          </w:p>
                          <w:p w14:paraId="759613D1" w14:textId="379A1275" w:rsidR="007C21A0" w:rsidRPr="00E63DCE" w:rsidRDefault="007C21A0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Science</w:t>
                            </w:r>
                            <w:r w:rsid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- Plants</w:t>
                            </w: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236E27" w14:textId="1E24DFC7" w:rsidR="00972642" w:rsidRPr="00E63DCE" w:rsidRDefault="00E63DCE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Geography - Here I Am</w:t>
                            </w:r>
                          </w:p>
                          <w:p w14:paraId="09E49A48" w14:textId="0C75FC58" w:rsidR="00E63DCE" w:rsidRPr="00E63DCE" w:rsidRDefault="00E63DCE" w:rsidP="00E63DC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RE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</w:t>
                            </w: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How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do people show they belong</w:t>
                            </w: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5A5DCE7" w14:textId="34226BDC" w:rsidR="007A7FBD" w:rsidRPr="00E63DCE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PSHE</w:t>
                            </w:r>
                            <w:r w:rsidR="007A7FBD"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</w:t>
                            </w:r>
                            <w:r w:rsidR="007A7FBD"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Families and Relationships </w:t>
                            </w:r>
                          </w:p>
                          <w:p w14:paraId="11C0CA2D" w14:textId="02B3561F" w:rsidR="007A7FBD" w:rsidRPr="00E63DCE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Computing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</w:t>
                            </w: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Technology Around Us </w:t>
                            </w:r>
                          </w:p>
                          <w:p w14:paraId="70C941E5" w14:textId="1E4EB82E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Art </w:t>
                            </w:r>
                            <w:r w:rsidR="005A65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</w:t>
                            </w:r>
                            <w:r w:rsidRP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3D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 am an Artist </w:t>
                            </w:r>
                          </w:p>
                          <w:p w14:paraId="7454F57E" w14:textId="597DAE1A" w:rsidR="00AF1D74" w:rsidRDefault="005A656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PE </w:t>
                            </w:r>
                            <w:r w:rsidR="00AF1D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Indoor</w:t>
                            </w:r>
                            <w:r w:rsidR="00AF1D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7453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</w:t>
                            </w:r>
                            <w:r w:rsidR="00AF1D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itness)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Outdoor</w:t>
                            </w:r>
                            <w:r w:rsidR="00AF1D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7453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</w:t>
                            </w:r>
                            <w:r w:rsidR="00AF1D7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all skills)</w:t>
                            </w:r>
                          </w:p>
                          <w:p w14:paraId="75D6EF21" w14:textId="038A91AD" w:rsidR="005A6563" w:rsidRPr="00AF1D74" w:rsidRDefault="00AF1D74" w:rsidP="00AF1D74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D74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>History and DT will be taught in Autumn 2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57.8pt;margin-top:91.85pt;width:255.1pt;height:2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" filled="f" strokecolor="#4f81bd [3204]" strokeweight="1.5pt">
                <v:fill color2="#fcd5b5" focus="100%" type="gradient"/>
                <v:shadow color="#984807" opacity=".5" offset="1pt"/>
                <v:textbox>
                  <w:txbxContent>
                    <w:p w14:paraId="32D4B9EA" w14:textId="478BF21B" w:rsidR="009D2DA0" w:rsidRPr="00E63DCE" w:rsidRDefault="007A7FBD" w:rsidP="00E63DC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63DC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Topics</w:t>
                      </w:r>
                    </w:p>
                    <w:p w14:paraId="759613D1" w14:textId="379A1275" w:rsidR="007C21A0" w:rsidRPr="00E63DCE" w:rsidRDefault="007C21A0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>Science</w:t>
                      </w:r>
                      <w:r w:rsid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- Plants</w:t>
                      </w: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236E27" w14:textId="1E24DFC7" w:rsidR="00972642" w:rsidRPr="00E63DCE" w:rsidRDefault="00E63DCE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Geography - Here I Am</w:t>
                      </w:r>
                    </w:p>
                    <w:p w14:paraId="09E49A48" w14:textId="0C75FC58" w:rsidR="00E63DCE" w:rsidRPr="00E63DCE" w:rsidRDefault="00E63DCE" w:rsidP="00E63DCE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RE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>-</w:t>
                      </w: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How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do people show they belong</w:t>
                      </w: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>?</w:t>
                      </w:r>
                    </w:p>
                    <w:p w14:paraId="05A5DCE7" w14:textId="34226BDC" w:rsidR="007A7FBD" w:rsidRPr="00E63DCE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>PSHE</w:t>
                      </w:r>
                      <w:r w:rsidR="007A7FBD"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>-</w:t>
                      </w:r>
                      <w:r w:rsidR="007A7FBD"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Families and Relationships </w:t>
                      </w:r>
                    </w:p>
                    <w:p w14:paraId="11C0CA2D" w14:textId="02B3561F" w:rsidR="007A7FBD" w:rsidRPr="00E63DCE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Computing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>-</w:t>
                      </w: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Technology Around Us </w:t>
                      </w:r>
                    </w:p>
                    <w:p w14:paraId="70C941E5" w14:textId="1E4EB82E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Art </w:t>
                      </w:r>
                      <w:r w:rsidR="005A6563">
                        <w:rPr>
                          <w:rFonts w:ascii="Century Gothic" w:hAnsi="Century Gothic"/>
                          <w:sz w:val="24"/>
                          <w:szCs w:val="24"/>
                        </w:rPr>
                        <w:t>-</w:t>
                      </w:r>
                      <w:r w:rsidRP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E63DC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 am an Artist </w:t>
                      </w:r>
                    </w:p>
                    <w:p w14:paraId="7454F57E" w14:textId="597DAE1A" w:rsidR="00AF1D74" w:rsidRDefault="005A6563" w:rsidP="00972642">
                      <w:p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PE </w:t>
                      </w:r>
                      <w:r w:rsidR="00AF1D74">
                        <w:rPr>
                          <w:rFonts w:ascii="Century Gothic" w:hAnsi="Century Gothic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Indoor</w:t>
                      </w:r>
                      <w:r w:rsidR="00AF1D7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(</w:t>
                      </w:r>
                      <w:r w:rsidR="0017453E">
                        <w:rPr>
                          <w:rFonts w:ascii="Century Gothic" w:hAnsi="Century Gothic"/>
                          <w:sz w:val="24"/>
                          <w:szCs w:val="24"/>
                        </w:rPr>
                        <w:t>f</w:t>
                      </w:r>
                      <w:r w:rsidR="00AF1D74">
                        <w:rPr>
                          <w:rFonts w:ascii="Century Gothic" w:hAnsi="Century Gothic"/>
                          <w:sz w:val="24"/>
                          <w:szCs w:val="24"/>
                        </w:rPr>
                        <w:t>itness)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Outdoor</w:t>
                      </w:r>
                      <w:r w:rsidR="00AF1D7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(</w:t>
                      </w:r>
                      <w:r w:rsidR="0017453E">
                        <w:rPr>
                          <w:rFonts w:ascii="Century Gothic" w:hAnsi="Century Gothic"/>
                          <w:sz w:val="24"/>
                          <w:szCs w:val="24"/>
                        </w:rPr>
                        <w:t>b</w:t>
                      </w:r>
                      <w:r w:rsidR="00AF1D74">
                        <w:rPr>
                          <w:rFonts w:ascii="Century Gothic" w:hAnsi="Century Gothic"/>
                          <w:sz w:val="24"/>
                          <w:szCs w:val="24"/>
                        </w:rPr>
                        <w:t>all skills)</w:t>
                      </w:r>
                    </w:p>
                    <w:p w14:paraId="75D6EF21" w14:textId="038A91AD" w:rsidR="005A6563" w:rsidRPr="00AF1D74" w:rsidRDefault="00AF1D74" w:rsidP="00AF1D74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AF1D74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>History and DT will be taught in Autumn 2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A451D" w:rsidSect="002830E0">
      <w:pgSz w:w="11906" w:h="16838"/>
      <w:pgMar w:top="618" w:right="851" w:bottom="851" w:left="851" w:header="709" w:footer="709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19E4" w14:textId="77777777" w:rsidR="007C21A0" w:rsidRDefault="007C21A0" w:rsidP="007C21A0">
      <w:pPr>
        <w:spacing w:after="0" w:line="240" w:lineRule="auto"/>
      </w:pPr>
      <w:r>
        <w:separator/>
      </w:r>
    </w:p>
  </w:endnote>
  <w:endnote w:type="continuationSeparator" w:id="0">
    <w:p w14:paraId="46383DDB" w14:textId="77777777" w:rsidR="007C21A0" w:rsidRDefault="007C21A0" w:rsidP="007C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F56F" w14:textId="77777777" w:rsidR="007C21A0" w:rsidRDefault="007C21A0" w:rsidP="007C21A0">
      <w:pPr>
        <w:spacing w:after="0" w:line="240" w:lineRule="auto"/>
      </w:pPr>
      <w:r>
        <w:separator/>
      </w:r>
    </w:p>
  </w:footnote>
  <w:footnote w:type="continuationSeparator" w:id="0">
    <w:p w14:paraId="1F057133" w14:textId="77777777" w:rsidR="007C21A0" w:rsidRDefault="007C21A0" w:rsidP="007C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130C15"/>
    <w:rsid w:val="0017453E"/>
    <w:rsid w:val="00207D38"/>
    <w:rsid w:val="00224BE8"/>
    <w:rsid w:val="00237151"/>
    <w:rsid w:val="00260AA7"/>
    <w:rsid w:val="00277E9C"/>
    <w:rsid w:val="002830E0"/>
    <w:rsid w:val="00290A6B"/>
    <w:rsid w:val="0029683D"/>
    <w:rsid w:val="002D0ABD"/>
    <w:rsid w:val="0032602A"/>
    <w:rsid w:val="00356BCD"/>
    <w:rsid w:val="00384888"/>
    <w:rsid w:val="003C7D3C"/>
    <w:rsid w:val="003E2509"/>
    <w:rsid w:val="00440540"/>
    <w:rsid w:val="00487AA4"/>
    <w:rsid w:val="0053206F"/>
    <w:rsid w:val="00545C7B"/>
    <w:rsid w:val="0058485E"/>
    <w:rsid w:val="005A5C78"/>
    <w:rsid w:val="005A6563"/>
    <w:rsid w:val="005D7ADF"/>
    <w:rsid w:val="006E6D33"/>
    <w:rsid w:val="006F7A53"/>
    <w:rsid w:val="00734EE6"/>
    <w:rsid w:val="00770A47"/>
    <w:rsid w:val="00771BE1"/>
    <w:rsid w:val="007A7FBD"/>
    <w:rsid w:val="007C21A0"/>
    <w:rsid w:val="007C542F"/>
    <w:rsid w:val="007E27FF"/>
    <w:rsid w:val="008729B2"/>
    <w:rsid w:val="008A0A79"/>
    <w:rsid w:val="008A451D"/>
    <w:rsid w:val="008D1C86"/>
    <w:rsid w:val="00972642"/>
    <w:rsid w:val="009829A0"/>
    <w:rsid w:val="009D2DA0"/>
    <w:rsid w:val="009E318C"/>
    <w:rsid w:val="009F45B1"/>
    <w:rsid w:val="00A67844"/>
    <w:rsid w:val="00AB6CC0"/>
    <w:rsid w:val="00AF1D74"/>
    <w:rsid w:val="00B137D7"/>
    <w:rsid w:val="00B4723F"/>
    <w:rsid w:val="00BC2FD0"/>
    <w:rsid w:val="00BD0129"/>
    <w:rsid w:val="00C0238F"/>
    <w:rsid w:val="00C542A6"/>
    <w:rsid w:val="00CA551F"/>
    <w:rsid w:val="00CD7811"/>
    <w:rsid w:val="00CF4D95"/>
    <w:rsid w:val="00D334DA"/>
    <w:rsid w:val="00D36EC4"/>
    <w:rsid w:val="00DD7F2C"/>
    <w:rsid w:val="00E63DCE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 [3204]" shadowcolor="none"/>
    </o:shapedefaults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A0"/>
  </w:style>
  <w:style w:type="paragraph" w:styleId="Footer">
    <w:name w:val="footer"/>
    <w:basedOn w:val="Normal"/>
    <w:link w:val="FooterChar"/>
    <w:uiPriority w:val="99"/>
    <w:unhideWhenUsed/>
    <w:rsid w:val="007C2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15cb0-6e3c-462c-a079-cfbd0f25db27">
      <Terms xmlns="http://schemas.microsoft.com/office/infopath/2007/PartnerControls"/>
    </lcf76f155ced4ddcb4097134ff3c332f>
    <TaxCatchAll xmlns="8fde258c-b59c-4e1f-a9e2-699a8f6d1fe0" xsi:nil="true"/>
    <Day xmlns="36615cb0-6e3c-462c-a079-cfbd0f25db27" xsi:nil="true"/>
  </documentManagement>
</p:properties>
</file>

<file path=customXml/itemProps1.xml><?xml version="1.0" encoding="utf-8"?>
<ds:datastoreItem xmlns:ds="http://schemas.openxmlformats.org/officeDocument/2006/customXml" ds:itemID="{3B5A8145-9F99-404B-898F-F18B590E519E}"/>
</file>

<file path=customXml/itemProps2.xml><?xml version="1.0" encoding="utf-8"?>
<ds:datastoreItem xmlns:ds="http://schemas.openxmlformats.org/officeDocument/2006/customXml" ds:itemID="{9C7A71CA-7061-4DD6-A22C-D70AAA0BD57A}"/>
</file>

<file path=customXml/itemProps3.xml><?xml version="1.0" encoding="utf-8"?>
<ds:datastoreItem xmlns:ds="http://schemas.openxmlformats.org/officeDocument/2006/customXml" ds:itemID="{DA307353-0625-4340-9BA4-8FC359F68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Anna Gorton</cp:lastModifiedBy>
  <cp:revision>3</cp:revision>
  <cp:lastPrinted>2014-11-11T16:32:00Z</cp:lastPrinted>
  <dcterms:created xsi:type="dcterms:W3CDTF">2025-09-02T17:54:00Z</dcterms:created>
  <dcterms:modified xsi:type="dcterms:W3CDTF">2025-09-02T17:55:00Z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</Properties>
</file>